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17F3" w:rsidP="00E517F3">
      <w:pPr>
        <w:contextualSpacing/>
        <w:rPr>
          <w:rFonts w:ascii="Times New Roman" w:hAnsi="Times New Roman" w:cs="Times New Roman"/>
          <w:b/>
          <w:sz w:val="24"/>
          <w:szCs w:val="24"/>
        </w:rPr>
      </w:pPr>
      <w:r w:rsidRPr="00E517F3">
        <w:rPr>
          <w:rFonts w:ascii="Times New Roman" w:hAnsi="Times New Roman" w:cs="Times New Roman"/>
          <w:b/>
          <w:sz w:val="24"/>
          <w:szCs w:val="24"/>
        </w:rPr>
        <w:t>Don Juan is a Romantic character.</w:t>
      </w:r>
    </w:p>
    <w:p w:rsidR="00E517F3" w:rsidP="00E517F3">
      <w:pPr>
        <w:contextualSpacing/>
        <w:rPr>
          <w:rFonts w:ascii="Times New Roman" w:hAnsi="Times New Roman" w:cs="Times New Roman"/>
          <w:b/>
          <w:sz w:val="24"/>
          <w:szCs w:val="24"/>
        </w:rPr>
      </w:pPr>
    </w:p>
    <w:p w:rsidR="00E517F3" w:rsidP="00E517F3">
      <w:pPr>
        <w:contextualSpacing/>
        <w:rPr>
          <w:rFonts w:ascii="Times New Roman" w:hAnsi="Times New Roman" w:cs="Times New Roman"/>
          <w:sz w:val="24"/>
          <w:szCs w:val="24"/>
        </w:rPr>
      </w:pPr>
      <w:r>
        <w:rPr>
          <w:rFonts w:ascii="Times New Roman" w:hAnsi="Times New Roman" w:cs="Times New Roman"/>
          <w:sz w:val="24"/>
          <w:szCs w:val="24"/>
        </w:rPr>
        <w:t>Name;</w:t>
      </w:r>
    </w:p>
    <w:p w:rsidR="00E517F3" w:rsidP="00E517F3">
      <w:pPr>
        <w:contextualSpacing/>
        <w:rPr>
          <w:rFonts w:ascii="Times New Roman" w:hAnsi="Times New Roman" w:cs="Times New Roman"/>
          <w:sz w:val="24"/>
          <w:szCs w:val="24"/>
        </w:rPr>
      </w:pPr>
    </w:p>
    <w:p w:rsidR="00E517F3" w:rsidP="00E517F3">
      <w:pPr>
        <w:contextualSpacing/>
        <w:rPr>
          <w:rFonts w:ascii="Times New Roman" w:hAnsi="Times New Roman" w:cs="Times New Roman"/>
          <w:sz w:val="24"/>
          <w:szCs w:val="24"/>
        </w:rPr>
      </w:pPr>
      <w:r>
        <w:rPr>
          <w:rFonts w:ascii="Times New Roman" w:hAnsi="Times New Roman" w:cs="Times New Roman"/>
          <w:sz w:val="24"/>
          <w:szCs w:val="24"/>
        </w:rPr>
        <w:t>Professor;</w:t>
      </w:r>
    </w:p>
    <w:p w:rsidR="00E517F3" w:rsidP="00E517F3">
      <w:pPr>
        <w:contextualSpacing/>
        <w:rPr>
          <w:rFonts w:ascii="Times New Roman" w:hAnsi="Times New Roman" w:cs="Times New Roman"/>
          <w:sz w:val="24"/>
          <w:szCs w:val="24"/>
        </w:rPr>
      </w:pPr>
    </w:p>
    <w:p w:rsidR="00E517F3" w:rsidP="00E517F3">
      <w:pPr>
        <w:contextualSpacing/>
        <w:rPr>
          <w:rFonts w:ascii="Times New Roman" w:hAnsi="Times New Roman" w:cs="Times New Roman"/>
          <w:sz w:val="24"/>
          <w:szCs w:val="24"/>
        </w:rPr>
      </w:pPr>
      <w:r>
        <w:rPr>
          <w:rFonts w:ascii="Times New Roman" w:hAnsi="Times New Roman" w:cs="Times New Roman"/>
          <w:sz w:val="24"/>
          <w:szCs w:val="24"/>
        </w:rPr>
        <w:t>Institution;</w:t>
      </w:r>
    </w:p>
    <w:p w:rsidR="00E517F3" w:rsidP="00E517F3">
      <w:pPr>
        <w:contextualSpacing/>
        <w:rPr>
          <w:rFonts w:ascii="Times New Roman" w:hAnsi="Times New Roman" w:cs="Times New Roman"/>
          <w:sz w:val="24"/>
          <w:szCs w:val="24"/>
        </w:rPr>
      </w:pPr>
    </w:p>
    <w:p w:rsidR="00E517F3" w:rsidP="00E517F3">
      <w:pPr>
        <w:contextualSpacing/>
        <w:rPr>
          <w:rFonts w:ascii="Times New Roman" w:hAnsi="Times New Roman" w:cs="Times New Roman"/>
          <w:sz w:val="24"/>
          <w:szCs w:val="24"/>
        </w:rPr>
      </w:pPr>
      <w:r>
        <w:rPr>
          <w:rFonts w:ascii="Times New Roman" w:hAnsi="Times New Roman" w:cs="Times New Roman"/>
          <w:sz w:val="24"/>
          <w:szCs w:val="24"/>
        </w:rPr>
        <w:t>Date;</w:t>
      </w:r>
    </w:p>
    <w:p w:rsidR="00E517F3" w:rsidRPr="00E517F3" w:rsidP="00E517F3">
      <w:pPr>
        <w:contextualSpacing/>
        <w:rPr>
          <w:rFonts w:ascii="Times New Roman" w:hAnsi="Times New Roman" w:cs="Times New Roman"/>
          <w:sz w:val="24"/>
          <w:szCs w:val="24"/>
        </w:rPr>
      </w:pPr>
    </w:p>
    <w:p w:rsidR="003C377F" w:rsidRPr="00B40348" w:rsidP="00B40348">
      <w:pPr>
        <w:contextualSpacing/>
        <w:jc w:val="center"/>
        <w:rPr>
          <w:rFonts w:ascii="Times New Roman" w:hAnsi="Times New Roman" w:cs="Times New Roman"/>
          <w:b/>
          <w:sz w:val="24"/>
          <w:szCs w:val="24"/>
        </w:rPr>
      </w:pPr>
      <w:r w:rsidRPr="00B40348">
        <w:rPr>
          <w:rFonts w:ascii="Times New Roman" w:hAnsi="Times New Roman" w:cs="Times New Roman"/>
          <w:b/>
          <w:sz w:val="24"/>
          <w:szCs w:val="24"/>
        </w:rPr>
        <w:t xml:space="preserve">Don Juan </w:t>
      </w:r>
      <w:r w:rsidRPr="00B40348">
        <w:rPr>
          <w:rFonts w:ascii="Times New Roman" w:hAnsi="Times New Roman" w:cs="Times New Roman"/>
          <w:b/>
          <w:sz w:val="24"/>
          <w:szCs w:val="24"/>
        </w:rPr>
        <w:t>is a</w:t>
      </w:r>
      <w:r w:rsidRPr="00B40348">
        <w:rPr>
          <w:rFonts w:ascii="Times New Roman" w:hAnsi="Times New Roman" w:cs="Times New Roman"/>
          <w:b/>
          <w:sz w:val="24"/>
          <w:szCs w:val="24"/>
        </w:rPr>
        <w:t xml:space="preserve"> Romantic character</w:t>
      </w:r>
      <w:r>
        <w:rPr>
          <w:rFonts w:ascii="Times New Roman" w:hAnsi="Times New Roman" w:cs="Times New Roman"/>
          <w:b/>
          <w:sz w:val="24"/>
          <w:szCs w:val="24"/>
        </w:rPr>
        <w:t>.</w:t>
      </w:r>
    </w:p>
    <w:p w:rsidR="002708F3" w:rsidRPr="002708F3" w:rsidP="002708F3">
      <w:pPr>
        <w:ind w:firstLine="720"/>
        <w:contextualSpacing/>
        <w:rPr>
          <w:rFonts w:ascii="Times New Roman" w:hAnsi="Times New Roman" w:cs="Times New Roman"/>
          <w:sz w:val="24"/>
          <w:szCs w:val="24"/>
        </w:rPr>
      </w:pPr>
      <w:r w:rsidRPr="002708F3">
        <w:rPr>
          <w:rFonts w:ascii="Times New Roman" w:hAnsi="Times New Roman" w:cs="Times New Roman"/>
          <w:sz w:val="24"/>
          <w:szCs w:val="24"/>
        </w:rPr>
        <w:t xml:space="preserve">By differentiating Augustan and Romanticism verse qualities, it gets conceivable to all the more likely comprehend the powerful poem of these adjoining developments. Such is the situation with Lord Byron's sonnet, Don Juan. Started in 1818, Don Juan's 17 cantos stayed incomplete by Byron's passing in 1824. Not at all like the unbelievable Don Juan, known for his philandering, </w:t>
      </w:r>
      <w:r w:rsidRPr="002708F3">
        <w:rPr>
          <w:rFonts w:ascii="Times New Roman" w:hAnsi="Times New Roman" w:cs="Times New Roman"/>
          <w:sz w:val="24"/>
          <w:szCs w:val="24"/>
        </w:rPr>
        <w:t>is Byron’s Don Juan</w:t>
      </w:r>
      <w:r w:rsidRPr="002708F3">
        <w:rPr>
          <w:rFonts w:ascii="Times New Roman" w:hAnsi="Times New Roman" w:cs="Times New Roman"/>
          <w:sz w:val="24"/>
          <w:szCs w:val="24"/>
        </w:rPr>
        <w:t xml:space="preserve"> about a</w:t>
      </w:r>
      <w:r>
        <w:rPr>
          <w:rFonts w:ascii="Times New Roman" w:hAnsi="Times New Roman" w:cs="Times New Roman"/>
          <w:sz w:val="24"/>
          <w:szCs w:val="24"/>
        </w:rPr>
        <w:t xml:space="preserve"> man who ladies entice. </w:t>
      </w:r>
      <w:r w:rsidRPr="00D91B42" w:rsidR="00D91B42">
        <w:rPr>
          <w:rFonts w:ascii="Times New Roman" w:hAnsi="Times New Roman" w:cs="Times New Roman"/>
          <w:sz w:val="24"/>
          <w:szCs w:val="24"/>
        </w:rPr>
        <w:t>In any case, while Don Juan is unquestionably an evaluation of sentimentalism, it is heartfelt because of the way that it conflicts with the show, contains a primary character that has a few components of the heartfelt saint, challenges society's perspectives, and has a mindful storyteller.</w:t>
      </w:r>
    </w:p>
    <w:p w:rsidR="002708F3" w:rsidP="002708F3">
      <w:pPr>
        <w:ind w:firstLine="720"/>
        <w:contextualSpacing/>
        <w:rPr>
          <w:rFonts w:ascii="Times New Roman" w:hAnsi="Times New Roman" w:cs="Times New Roman"/>
          <w:sz w:val="24"/>
          <w:szCs w:val="24"/>
        </w:rPr>
      </w:pPr>
      <w:r w:rsidRPr="002708F3">
        <w:rPr>
          <w:rFonts w:ascii="Times New Roman" w:hAnsi="Times New Roman" w:cs="Times New Roman"/>
          <w:sz w:val="24"/>
          <w:szCs w:val="24"/>
        </w:rPr>
        <w:t xml:space="preserve">While it is evident from his different works and the time he was dynamic that Byron was a Romantic, Don Juan contains components from the past scholarly period. The story type of Don Juan as a minor departure from the epic structure, or false epic, helps us remember Augustan works, like Alexander Pope's The Rape of the Lock. Not exclusively are the </w:t>
      </w:r>
      <w:r w:rsidRPr="002708F3">
        <w:rPr>
          <w:rFonts w:ascii="Times New Roman" w:hAnsi="Times New Roman" w:cs="Times New Roman"/>
          <w:sz w:val="24"/>
          <w:szCs w:val="24"/>
        </w:rPr>
        <w:t>occasions and characters of the sonnet implanted with parody and humor suggestive of the Augustan Age. Yet, Byron additionally applauds Augustan artists and makes light of vital artists of Romanticism. For instance, he expresses, "Thou shalt have faith in Milton, Dryden, Pope</w:t>
      </w:r>
      <w:r w:rsidRPr="002708F3">
        <w:rPr>
          <w:rFonts w:ascii="Times New Roman" w:hAnsi="Times New Roman" w:cs="Times New Roman"/>
          <w:sz w:val="24"/>
          <w:szCs w:val="24"/>
        </w:rPr>
        <w:t>; /</w:t>
      </w:r>
      <w:r w:rsidRPr="002708F3">
        <w:rPr>
          <w:rFonts w:ascii="Times New Roman" w:hAnsi="Times New Roman" w:cs="Times New Roman"/>
          <w:sz w:val="24"/>
          <w:szCs w:val="24"/>
        </w:rPr>
        <w:t xml:space="preserve">Thou shalt not set up Wordsworth, Coleridge, </w:t>
      </w:r>
      <w:r w:rsidRPr="002708F3">
        <w:rPr>
          <w:rFonts w:ascii="Times New Roman" w:hAnsi="Times New Roman" w:cs="Times New Roman"/>
          <w:sz w:val="24"/>
          <w:szCs w:val="24"/>
        </w:rPr>
        <w:t>and Southey; /because</w:t>
      </w:r>
      <w:r w:rsidRPr="002708F3">
        <w:rPr>
          <w:rFonts w:ascii="Times New Roman" w:hAnsi="Times New Roman" w:cs="Times New Roman"/>
          <w:sz w:val="24"/>
          <w:szCs w:val="24"/>
        </w:rPr>
        <w:t xml:space="preserve"> the first is crazed past all expectation</w:t>
      </w:r>
      <w:r w:rsidRPr="002708F3">
        <w:rPr>
          <w:rFonts w:ascii="Times New Roman" w:hAnsi="Times New Roman" w:cs="Times New Roman"/>
          <w:sz w:val="24"/>
          <w:szCs w:val="24"/>
        </w:rPr>
        <w:t>, /the</w:t>
      </w:r>
      <w:r w:rsidRPr="002708F3">
        <w:rPr>
          <w:rFonts w:ascii="Times New Roman" w:hAnsi="Times New Roman" w:cs="Times New Roman"/>
          <w:sz w:val="24"/>
          <w:szCs w:val="24"/>
        </w:rPr>
        <w:t xml:space="preserve"> subsequent alcoholic, the third so curious and loudmouthed:" (ll.1633-1636). The analysis of other opponent authors, as seen here, was a typical saying of the Augustan time frame. Cassanova ought to be seen as a proclamation of Byron's viewpoint on the province of Romantic verse just as a piece that consolidates Augustan and Romantic qualities.</w:t>
      </w:r>
    </w:p>
    <w:p w:rsidR="00B40348" w:rsidRPr="00B40348"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In Don Juan, Byron derides a considerable lot of his Romantic peers for their style. As per Bryon, writers, for example, Wordsworth and Southey, were excessively ostentatious.</w:t>
      </w:r>
      <w:r>
        <w:rPr>
          <w:rFonts w:ascii="Times New Roman" w:hAnsi="Times New Roman" w:cs="Times New Roman"/>
          <w:sz w:val="24"/>
          <w:szCs w:val="24"/>
        </w:rPr>
        <w:t xml:space="preserve"> </w:t>
      </w:r>
      <w:r w:rsidRPr="00B40348">
        <w:rPr>
          <w:rFonts w:ascii="Times New Roman" w:hAnsi="Times New Roman" w:cs="Times New Roman"/>
          <w:sz w:val="24"/>
          <w:szCs w:val="24"/>
        </w:rPr>
        <w:t>Accordingly, Don Juan was an approach to make fun of the heartfelt sayings these self-intrigued artists used. For example, Byron utilizes "heartfelt" language to depict Donna Julia, saying, "Of n</w:t>
      </w:r>
      <w:r>
        <w:rPr>
          <w:rFonts w:ascii="Times New Roman" w:hAnsi="Times New Roman" w:cs="Times New Roman"/>
          <w:sz w:val="24"/>
          <w:szCs w:val="24"/>
        </w:rPr>
        <w:t xml:space="preserve">umerous charms in her as normal </w:t>
      </w:r>
      <w:r w:rsidRPr="00B40348">
        <w:rPr>
          <w:rFonts w:ascii="Times New Roman" w:hAnsi="Times New Roman" w:cs="Times New Roman"/>
          <w:sz w:val="24"/>
          <w:szCs w:val="24"/>
        </w:rPr>
        <w:t>as</w:t>
      </w:r>
      <w:r w:rsidRPr="00B40348">
        <w:rPr>
          <w:rFonts w:ascii="Times New Roman" w:hAnsi="Times New Roman" w:cs="Times New Roman"/>
          <w:sz w:val="24"/>
          <w:szCs w:val="24"/>
        </w:rPr>
        <w:t xml:space="preserve"> pleasantness to the blossom or salt to the sea, her zone to Venus, or his bow to Cupid" (437-439). Yet, at that point, he gives the incidental disclaimer that "… this last liken</w:t>
      </w:r>
      <w:r>
        <w:rPr>
          <w:rFonts w:ascii="Times New Roman" w:hAnsi="Times New Roman" w:cs="Times New Roman"/>
          <w:sz w:val="24"/>
          <w:szCs w:val="24"/>
        </w:rPr>
        <w:t xml:space="preserve">ess is dull and moronic" (44). </w:t>
      </w:r>
    </w:p>
    <w:p w:rsidR="00B40348" w:rsidRPr="00B40348"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 xml:space="preserve">Nonetheless, while Don Juan is positively a study of sentimentalism, it is heartfelt because it conflicts with the show, contains a fundamental character that has a few components of the heartfelt saint, </w:t>
      </w:r>
      <w:r w:rsidRPr="00B40348">
        <w:rPr>
          <w:rFonts w:ascii="Times New Roman" w:hAnsi="Times New Roman" w:cs="Times New Roman"/>
          <w:sz w:val="24"/>
          <w:szCs w:val="24"/>
        </w:rPr>
        <w:t>challenges</w:t>
      </w:r>
      <w:r w:rsidRPr="00B40348">
        <w:rPr>
          <w:rFonts w:ascii="Times New Roman" w:hAnsi="Times New Roman" w:cs="Times New Roman"/>
          <w:sz w:val="24"/>
          <w:szCs w:val="24"/>
        </w:rPr>
        <w:t xml:space="preserve"> society's perspectives, and has a mindful storyteller. Sentimentalism is tied in with conflicting with the show, and Don Juan positively disputes with the show regarding sentimentalism and an epic. One shows that Byron disagrees with is that of a run of the mill sexual orientation jobs. Numerous heartfelt artists focused on the free man who was in contact </w:t>
      </w:r>
      <w:r>
        <w:rPr>
          <w:rFonts w:ascii="Times New Roman" w:hAnsi="Times New Roman" w:cs="Times New Roman"/>
          <w:sz w:val="24"/>
          <w:szCs w:val="24"/>
        </w:rPr>
        <w:t xml:space="preserve">with nature and his sexuality. </w:t>
      </w:r>
    </w:p>
    <w:p w:rsidR="00B40348" w:rsidRPr="00B40348"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As far as sexuality, ladies were typically the ones followed upon. For example, in Blake's The Little Girl Lost, a youthful guiltless young lady finds out about sexuality from the "manly" lion. In any case, Don Juan, this example is gotten from Juan isn't the tempter but rather the enticed. He doesn't need to endeavor any wiles or stunts to bed any of the ladies he experiences since he is that powerful. Subsequently, the ladies play a dynamic part in stating their position and autonomy. For example, Donna Julia, in contrast to Juan, battles with her heart and faces her significant other when he suspects of laying down with Juan (which she has been doing), saying, "For peacefully I have endured long/a spouse like Alfonso on my side/is it for this I have despised to hold/the regular advantages of my sex?"</w:t>
      </w:r>
    </w:p>
    <w:p w:rsidR="00B40348" w:rsidRPr="00B40348"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Conversely, Juan is unheroic. When trapped in bed with Julia, he escapes after his "lone piece of clothing very parted with," taking on the more female job (1486). Even though Don Juan is ironic, Juan typifies specific figures o</w:t>
      </w:r>
      <w:r>
        <w:rPr>
          <w:rFonts w:ascii="Times New Roman" w:hAnsi="Times New Roman" w:cs="Times New Roman"/>
          <w:sz w:val="24"/>
          <w:szCs w:val="24"/>
        </w:rPr>
        <w:t xml:space="preserve">f speech of the Romantic Hero. </w:t>
      </w:r>
    </w:p>
    <w:p w:rsidR="00B40348" w:rsidRPr="00B40348" w:rsidP="00B40348">
      <w:pPr>
        <w:ind w:firstLine="720"/>
        <w:contextualSpacing/>
        <w:rPr>
          <w:rFonts w:ascii="Times New Roman" w:hAnsi="Times New Roman" w:cs="Times New Roman"/>
          <w:sz w:val="24"/>
          <w:szCs w:val="24"/>
        </w:rPr>
      </w:pPr>
      <w:r>
        <w:rPr>
          <w:rFonts w:ascii="Times New Roman" w:hAnsi="Times New Roman" w:cs="Times New Roman"/>
          <w:sz w:val="24"/>
          <w:szCs w:val="24"/>
        </w:rPr>
        <w:t>In co</w:t>
      </w:r>
      <w:r w:rsidRPr="00B40348">
        <w:rPr>
          <w:rFonts w:ascii="Times New Roman" w:hAnsi="Times New Roman" w:cs="Times New Roman"/>
          <w:sz w:val="24"/>
          <w:szCs w:val="24"/>
        </w:rPr>
        <w:t xml:space="preserve">ntrast to his relatives, Juan at last oddballs home life and the customary nuclear families regardless of whether it isn't voluntarily. Extra, he is a pariah. After his issue with Don Julia, his mom sends him off to travel. A comparable circumstance happens when he washes on an island with Haidee. In any case, it is Juan's detachment that makes him move from one spot to another. Juan doesn't have a feeling of "self" like sentimentalism saint because every one of his activities is controlled by detached musings which focus more on his activities than his contemplations. </w:t>
      </w:r>
      <w:r w:rsidRPr="00B40348">
        <w:rPr>
          <w:rFonts w:ascii="Times New Roman" w:hAnsi="Times New Roman" w:cs="Times New Roman"/>
          <w:sz w:val="24"/>
          <w:szCs w:val="24"/>
        </w:rPr>
        <w:t>The</w:t>
      </w:r>
      <w:r w:rsidRPr="00B40348">
        <w:rPr>
          <w:rFonts w:ascii="Times New Roman" w:hAnsi="Times New Roman" w:cs="Times New Roman"/>
          <w:sz w:val="24"/>
          <w:szCs w:val="24"/>
        </w:rPr>
        <w:t xml:space="preserve"> pride of Juan on in his decisions and childishness on others, the setbacks caused to two characters were the outcomes of Juan's independence. We can't legitimize the agony of specific individuals since it makes the joy of the others; we can't pardon the torment's </w:t>
      </w:r>
      <w:r w:rsidRPr="00B40348">
        <w:rPr>
          <w:rFonts w:ascii="Times New Roman" w:hAnsi="Times New Roman" w:cs="Times New Roman"/>
          <w:sz w:val="24"/>
          <w:szCs w:val="24"/>
        </w:rPr>
        <w:t>bride</w:t>
      </w:r>
      <w:r w:rsidRPr="00B40348">
        <w:rPr>
          <w:rFonts w:ascii="Times New Roman" w:hAnsi="Times New Roman" w:cs="Times New Roman"/>
          <w:sz w:val="24"/>
          <w:szCs w:val="24"/>
        </w:rPr>
        <w:t xml:space="preserve"> by clear demonstrations by appearance to fulfill others people, that why liberal love that the writer guards are childish. Likewise, we comment in these two different scenes that Juan is an opportunist because, as Byron himself, Don Juan is an everlasting unsatisfied sweetheart. He attempts new encounters, new darlings, and cherishes ladies. This point is the questionable part of the writer, his indulgence when he reviles the deceptive world. Simultaneously, he is a deceiver someplace, Byron's hedonism4 in seeing just in one point however his affectation and disputable angle in monumental his perspective and idea </w:t>
      </w:r>
      <w:r>
        <w:rPr>
          <w:rFonts w:ascii="Times New Roman" w:hAnsi="Times New Roman" w:cs="Times New Roman"/>
          <w:sz w:val="24"/>
          <w:szCs w:val="24"/>
        </w:rPr>
        <w:t xml:space="preserve">are the best approaches to follow. </w:t>
      </w:r>
    </w:p>
    <w:p w:rsidR="00B40348"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 xml:space="preserve">Men propose, ladies, arrange, latently to men's pleasure. Byron dismisses this approach to treat ladies because they have energy for affection and sexual longing to conciliate as a man. Ruler Byron demands ladies' freedom to pick their optimal darling and sexual accomplice when they have the craving; else, it will be profound love. Since Byron's Character Don Juan despises gentry, he imagines that everybody has the decision in adoration. Byron masterminds Juan's Journey of attachment to convey the prospects and opportunity of the decision in affection. Love isn't worried about pecking order, race, age, and other social contrasts. By this, Byron exhibits that men can pick their ladies, yet even ladies can appreciate the joy of looking through a sweetheart and </w:t>
      </w:r>
      <w:r w:rsidRPr="00B40348">
        <w:rPr>
          <w:rFonts w:ascii="Times New Roman" w:hAnsi="Times New Roman" w:cs="Times New Roman"/>
          <w:sz w:val="24"/>
          <w:szCs w:val="24"/>
        </w:rPr>
        <w:t>happiness. Byron’s</w:t>
      </w:r>
      <w:r w:rsidRPr="00B40348">
        <w:rPr>
          <w:rFonts w:ascii="Times New Roman" w:hAnsi="Times New Roman" w:cs="Times New Roman"/>
          <w:sz w:val="24"/>
          <w:szCs w:val="24"/>
        </w:rPr>
        <w:t xml:space="preserve"> way of thinking of affection exhibits his conflict with contemporary sexual profound quality and tolls with our present sex talk and shows his materialistic part of adoration. He has a good time with Plato saying:</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«Oh! Plato!</w:t>
      </w:r>
      <w:r w:rsidR="00B40348">
        <w:rPr>
          <w:rFonts w:ascii="Times New Roman" w:hAnsi="Times New Roman" w:cs="Times New Roman"/>
          <w:sz w:val="24"/>
          <w:szCs w:val="24"/>
        </w:rPr>
        <w:t xml:space="preserve"> Plato! You have paved the way,</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With your</w:t>
      </w:r>
      <w:r w:rsidR="00B40348">
        <w:rPr>
          <w:rFonts w:ascii="Times New Roman" w:hAnsi="Times New Roman" w:cs="Times New Roman"/>
          <w:sz w:val="24"/>
          <w:szCs w:val="24"/>
        </w:rPr>
        <w:t xml:space="preserve"> confounded phantasies, to more</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Imm</w:t>
      </w:r>
      <w:r w:rsidR="00B40348">
        <w:rPr>
          <w:rFonts w:ascii="Times New Roman" w:hAnsi="Times New Roman" w:cs="Times New Roman"/>
          <w:sz w:val="24"/>
          <w:szCs w:val="24"/>
        </w:rPr>
        <w:t>oral conduct by the facied Sway</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Your System fe</w:t>
      </w:r>
      <w:r w:rsidR="00B40348">
        <w:rPr>
          <w:rFonts w:ascii="Times New Roman" w:hAnsi="Times New Roman" w:cs="Times New Roman"/>
          <w:sz w:val="24"/>
          <w:szCs w:val="24"/>
        </w:rPr>
        <w:t>igns o'er the controulless Core</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 xml:space="preserve">Of human </w:t>
      </w:r>
      <w:r w:rsidR="00B40348">
        <w:rPr>
          <w:rFonts w:ascii="Times New Roman" w:hAnsi="Times New Roman" w:cs="Times New Roman"/>
          <w:sz w:val="24"/>
          <w:szCs w:val="24"/>
        </w:rPr>
        <w:t>hearts, then all the long Array</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Of poets</w:t>
      </w:r>
      <w:r w:rsidR="00B40348">
        <w:rPr>
          <w:rFonts w:ascii="Times New Roman" w:hAnsi="Times New Roman" w:cs="Times New Roman"/>
          <w:sz w:val="24"/>
          <w:szCs w:val="24"/>
        </w:rPr>
        <w:t xml:space="preserve"> and romancers: -You're a Bore,</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A Charla</w:t>
      </w:r>
      <w:r w:rsidR="00B40348">
        <w:rPr>
          <w:rFonts w:ascii="Times New Roman" w:hAnsi="Times New Roman" w:cs="Times New Roman"/>
          <w:sz w:val="24"/>
          <w:szCs w:val="24"/>
        </w:rPr>
        <w:t>tan, a Coxcomb - and have been,</w:t>
      </w:r>
    </w:p>
    <w:p w:rsidR="00487733" w:rsidRPr="00487733" w:rsidP="00B40348">
      <w:pPr>
        <w:ind w:firstLine="720"/>
        <w:contextualSpacing/>
        <w:rPr>
          <w:rFonts w:ascii="Times New Roman" w:hAnsi="Times New Roman" w:cs="Times New Roman"/>
          <w:sz w:val="24"/>
          <w:szCs w:val="24"/>
        </w:rPr>
      </w:pPr>
      <w:r w:rsidRPr="00487733">
        <w:rPr>
          <w:rFonts w:ascii="Times New Roman" w:hAnsi="Times New Roman" w:cs="Times New Roman"/>
          <w:sz w:val="24"/>
          <w:szCs w:val="24"/>
        </w:rPr>
        <w:t>At the best, no more than a Go-betwee</w:t>
      </w:r>
      <w:r w:rsidR="00B40348">
        <w:rPr>
          <w:rFonts w:ascii="Times New Roman" w:hAnsi="Times New Roman" w:cs="Times New Roman"/>
          <w:sz w:val="24"/>
          <w:szCs w:val="24"/>
        </w:rPr>
        <w:t>n»- (Don Juan, Canto 1, V 116.)</w:t>
      </w:r>
    </w:p>
    <w:p w:rsidR="00487733" w:rsidP="00B40348">
      <w:pPr>
        <w:ind w:firstLine="720"/>
        <w:contextualSpacing/>
        <w:rPr>
          <w:rFonts w:ascii="Times New Roman" w:hAnsi="Times New Roman" w:cs="Times New Roman"/>
          <w:sz w:val="24"/>
          <w:szCs w:val="24"/>
        </w:rPr>
      </w:pPr>
      <w:r w:rsidRPr="00B40348">
        <w:rPr>
          <w:rFonts w:ascii="Times New Roman" w:hAnsi="Times New Roman" w:cs="Times New Roman"/>
          <w:sz w:val="24"/>
          <w:szCs w:val="24"/>
        </w:rPr>
        <w:t>This demonstrates that Byron recommends his realist feeling about affection, focuses the finger on the magical one. It is suggesting instead that we would be wiser to ground our reactions in actual reality. Notwithstanding, here likewise, on the off chance that we see what the writer recommends, carries us to feel that the facts confirm that ladies reserve the privilege to pick their accomplices eagerly, yet in mulling over the ethical perspective. In dismissing the morals, it can make some inconvenience, and faltering; should we make our adoration over all the socio-strict codes regardless of whether it isn't adequate or still comply to these morals ?.«A youthful lady of the hour resembles a culled bloom; yet a blameworthy spouse resembles a blossom that had been strolled over. » Honore de Balzaccontre .A married lady ought not to have extra intimate sexual connections regardless of whether it is her powerful urge or for the sake of affection.</w:t>
      </w: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B40348">
      <w:pPr>
        <w:ind w:firstLine="720"/>
        <w:contextualSpacing/>
        <w:rPr>
          <w:rFonts w:ascii="Times New Roman" w:hAnsi="Times New Roman" w:cs="Times New Roman"/>
          <w:sz w:val="24"/>
          <w:szCs w:val="24"/>
        </w:rPr>
      </w:pPr>
    </w:p>
    <w:p w:rsidR="00E517F3" w:rsidP="00E517F3">
      <w:pPr>
        <w:ind w:firstLine="720"/>
        <w:contextualSpacing/>
        <w:jc w:val="center"/>
        <w:rPr>
          <w:rFonts w:ascii="Times New Roman" w:hAnsi="Times New Roman" w:cs="Times New Roman"/>
          <w:b/>
          <w:sz w:val="24"/>
          <w:szCs w:val="24"/>
        </w:rPr>
      </w:pPr>
      <w:r w:rsidRPr="00E517F3">
        <w:rPr>
          <w:rFonts w:ascii="Times New Roman" w:hAnsi="Times New Roman" w:cs="Times New Roman"/>
          <w:b/>
          <w:sz w:val="24"/>
          <w:szCs w:val="24"/>
        </w:rPr>
        <w:t>Works cited;</w:t>
      </w:r>
    </w:p>
    <w:p w:rsidR="00E517F3" w:rsidRPr="00F92459" w:rsidP="00F92459">
      <w:pPr>
        <w:ind w:left="720" w:hanging="720"/>
        <w:contextualSpacing/>
        <w:jc w:val="both"/>
        <w:rPr>
          <w:rFonts w:ascii="Times New Roman" w:hAnsi="Times New Roman" w:cs="Times New Roman"/>
          <w:color w:val="222222"/>
          <w:sz w:val="24"/>
          <w:szCs w:val="24"/>
          <w:shd w:val="clear" w:color="auto" w:fill="FFFFFF"/>
        </w:rPr>
      </w:pPr>
      <w:r w:rsidRPr="00F92459">
        <w:rPr>
          <w:rFonts w:ascii="Times New Roman" w:hAnsi="Times New Roman" w:cs="Times New Roman"/>
          <w:color w:val="222222"/>
          <w:sz w:val="24"/>
          <w:szCs w:val="24"/>
          <w:shd w:val="clear" w:color="auto" w:fill="FFFFFF"/>
        </w:rPr>
        <w:t>Clarke, Laura H. "The New Realism of the Roman: Friedrich Schlegel’s Theory of the Novel and Byron’s Don Juan." </w:t>
      </w:r>
      <w:r w:rsidRPr="00F92459">
        <w:rPr>
          <w:rFonts w:ascii="Times New Roman" w:hAnsi="Times New Roman" w:cs="Times New Roman"/>
          <w:i/>
          <w:iCs/>
          <w:color w:val="222222"/>
          <w:sz w:val="24"/>
          <w:szCs w:val="24"/>
          <w:shd w:val="clear" w:color="auto" w:fill="FFFFFF"/>
        </w:rPr>
        <w:t>Modern Philology</w:t>
      </w:r>
      <w:r w:rsidRPr="00F92459">
        <w:rPr>
          <w:rFonts w:ascii="Times New Roman" w:hAnsi="Times New Roman" w:cs="Times New Roman"/>
          <w:color w:val="222222"/>
          <w:sz w:val="24"/>
          <w:szCs w:val="24"/>
          <w:shd w:val="clear" w:color="auto" w:fill="FFFFFF"/>
        </w:rPr>
        <w:t> 117.4 (2020): 497-514.</w:t>
      </w:r>
    </w:p>
    <w:p w:rsidR="00F92459" w:rsidRPr="00F92459" w:rsidP="00F92459">
      <w:pPr>
        <w:ind w:left="720" w:hanging="720"/>
        <w:contextualSpacing/>
        <w:jc w:val="both"/>
        <w:rPr>
          <w:rFonts w:ascii="Times New Roman" w:hAnsi="Times New Roman" w:cs="Times New Roman"/>
          <w:color w:val="222222"/>
          <w:sz w:val="24"/>
          <w:szCs w:val="24"/>
          <w:shd w:val="clear" w:color="auto" w:fill="FFFFFF"/>
        </w:rPr>
      </w:pPr>
      <w:r w:rsidRPr="00F92459">
        <w:rPr>
          <w:rFonts w:ascii="Times New Roman" w:hAnsi="Times New Roman" w:cs="Times New Roman"/>
          <w:color w:val="222222"/>
          <w:sz w:val="24"/>
          <w:szCs w:val="24"/>
          <w:shd w:val="clear" w:color="auto" w:fill="FFFFFF"/>
        </w:rPr>
        <w:t>Golban, Petru, and Patricia Denisa Dita. "Rewriting the Faust Myth within Romantic Dualism of Existence in Byrons Manfred and Cain." </w:t>
      </w:r>
      <w:r w:rsidRPr="00F92459">
        <w:rPr>
          <w:rFonts w:ascii="Times New Roman" w:hAnsi="Times New Roman" w:cs="Times New Roman"/>
          <w:i/>
          <w:iCs/>
          <w:color w:val="222222"/>
          <w:sz w:val="24"/>
          <w:szCs w:val="24"/>
          <w:shd w:val="clear" w:color="auto" w:fill="FFFFFF"/>
        </w:rPr>
        <w:t>Border Cros</w:t>
      </w:r>
      <w:bookmarkStart w:id="0" w:name="_GoBack"/>
      <w:bookmarkEnd w:id="0"/>
      <w:r w:rsidRPr="00F92459">
        <w:rPr>
          <w:rFonts w:ascii="Times New Roman" w:hAnsi="Times New Roman" w:cs="Times New Roman"/>
          <w:i/>
          <w:iCs/>
          <w:color w:val="222222"/>
          <w:sz w:val="24"/>
          <w:szCs w:val="24"/>
          <w:shd w:val="clear" w:color="auto" w:fill="FFFFFF"/>
        </w:rPr>
        <w:t>sing</w:t>
      </w:r>
      <w:r w:rsidRPr="00F92459">
        <w:rPr>
          <w:rFonts w:ascii="Times New Roman" w:hAnsi="Times New Roman" w:cs="Times New Roman"/>
          <w:color w:val="222222"/>
          <w:sz w:val="24"/>
          <w:szCs w:val="24"/>
          <w:shd w:val="clear" w:color="auto" w:fill="FFFFFF"/>
        </w:rPr>
        <w:t> 8.1 (2018): 200-219.</w:t>
      </w:r>
    </w:p>
    <w:p w:rsidR="00F92459" w:rsidRPr="00F92459" w:rsidP="00F92459">
      <w:pPr>
        <w:ind w:left="720" w:hanging="720"/>
        <w:contextualSpacing/>
        <w:jc w:val="both"/>
        <w:rPr>
          <w:rFonts w:ascii="Times New Roman" w:hAnsi="Times New Roman" w:cs="Times New Roman"/>
          <w:color w:val="222222"/>
          <w:sz w:val="24"/>
          <w:szCs w:val="24"/>
          <w:shd w:val="clear" w:color="auto" w:fill="FFFFFF"/>
        </w:rPr>
      </w:pPr>
      <w:r w:rsidRPr="00F92459">
        <w:rPr>
          <w:rFonts w:ascii="Times New Roman" w:hAnsi="Times New Roman" w:cs="Times New Roman"/>
          <w:color w:val="222222"/>
          <w:sz w:val="24"/>
          <w:szCs w:val="24"/>
          <w:shd w:val="clear" w:color="auto" w:fill="FFFFFF"/>
        </w:rPr>
        <w:t>Cronin, Richard. "Rattling on Exactly as They Talk: Romantic Conversations." The European Legacy 24.3-4 (2019): 315-328.</w:t>
      </w:r>
    </w:p>
    <w:p w:rsidR="00F92459" w:rsidRPr="00E517F3" w:rsidP="00E517F3">
      <w:pPr>
        <w:ind w:firstLine="720"/>
        <w:contextualSpacing/>
        <w:jc w:val="both"/>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2114744"/>
      <w:docPartObj>
        <w:docPartGallery w:val="Page Numbers (Top of Page)"/>
        <w:docPartUnique/>
      </w:docPartObj>
    </w:sdtPr>
    <w:sdtEndPr>
      <w:rPr>
        <w:noProof/>
      </w:rPr>
    </w:sdtEndPr>
    <w:sdtContent>
      <w:p w:rsidR="00F92459">
        <w:pPr>
          <w:pStyle w:val="Header"/>
          <w:jc w:val="right"/>
        </w:pPr>
        <w:r>
          <w:t xml:space="preserve">Surname </w:t>
        </w:r>
        <w:r>
          <w:fldChar w:fldCharType="begin"/>
        </w:r>
        <w:r>
          <w:instrText xml:space="preserve"> PAGE   \* MERGEFORMAT </w:instrText>
        </w:r>
        <w:r>
          <w:fldChar w:fldCharType="separate"/>
        </w:r>
        <w:r w:rsidR="00B74B2B">
          <w:rPr>
            <w:noProof/>
          </w:rPr>
          <w:t>1</w:t>
        </w:r>
        <w:r>
          <w:rPr>
            <w:noProof/>
          </w:rPr>
          <w:fldChar w:fldCharType="end"/>
        </w:r>
      </w:p>
    </w:sdtContent>
  </w:sdt>
  <w:p w:rsidR="00F92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F3"/>
    <w:rsid w:val="000F479B"/>
    <w:rsid w:val="002708F3"/>
    <w:rsid w:val="00341EBB"/>
    <w:rsid w:val="00360C36"/>
    <w:rsid w:val="003C377F"/>
    <w:rsid w:val="0044488E"/>
    <w:rsid w:val="00487733"/>
    <w:rsid w:val="00490EAE"/>
    <w:rsid w:val="00601C70"/>
    <w:rsid w:val="00B40348"/>
    <w:rsid w:val="00B74B2B"/>
    <w:rsid w:val="00CC0EF5"/>
    <w:rsid w:val="00D91B42"/>
    <w:rsid w:val="00E517F3"/>
    <w:rsid w:val="00F92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32761"/>
  <w15:chartTrackingRefBased/>
  <w15:docId w15:val="{7821BAF5-D885-4BC1-826F-03B2FE38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459"/>
    <w:pPr>
      <w:tabs>
        <w:tab w:val="center" w:pos="4680"/>
        <w:tab w:val="right" w:pos="9360"/>
      </w:tabs>
      <w:spacing w:line="240" w:lineRule="auto"/>
    </w:pPr>
  </w:style>
  <w:style w:type="character" w:customStyle="1" w:styleId="HeaderChar">
    <w:name w:val="Header Char"/>
    <w:basedOn w:val="DefaultParagraphFont"/>
    <w:link w:val="Header"/>
    <w:uiPriority w:val="99"/>
    <w:rsid w:val="00F92459"/>
  </w:style>
  <w:style w:type="paragraph" w:styleId="Footer">
    <w:name w:val="footer"/>
    <w:basedOn w:val="Normal"/>
    <w:link w:val="FooterChar"/>
    <w:uiPriority w:val="99"/>
    <w:unhideWhenUsed/>
    <w:rsid w:val="00F92459"/>
    <w:pPr>
      <w:tabs>
        <w:tab w:val="center" w:pos="4680"/>
        <w:tab w:val="right" w:pos="9360"/>
      </w:tabs>
      <w:spacing w:line="240" w:lineRule="auto"/>
    </w:pPr>
  </w:style>
  <w:style w:type="character" w:customStyle="1" w:styleId="FooterChar">
    <w:name w:val="Footer Char"/>
    <w:basedOn w:val="DefaultParagraphFont"/>
    <w:link w:val="Footer"/>
    <w:uiPriority w:val="99"/>
    <w:rsid w:val="00F9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2</cp:revision>
  <dcterms:created xsi:type="dcterms:W3CDTF">2021-04-26T11:11:00Z</dcterms:created>
  <dcterms:modified xsi:type="dcterms:W3CDTF">2021-04-26T14:37:00Z</dcterms:modified>
</cp:coreProperties>
</file>